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78C" w:rsidRDefault="001978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 w:rsidR="004A0FDD">
        <w:rPr>
          <w:b/>
          <w:i/>
          <w:sz w:val="28"/>
          <w:lang w:val="en-US" w:eastAsia="zh-CN"/>
        </w:rPr>
        <w:t>4751</w:t>
      </w:r>
      <w:bookmarkStart w:id="0" w:name="_GoBack"/>
      <w:bookmarkEnd w:id="0"/>
    </w:p>
    <w:p w:rsidR="008B678C" w:rsidRDefault="00197813">
      <w:pPr>
        <w:pStyle w:val="aff8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Chicago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US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6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10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November</w:t>
      </w:r>
      <w:r>
        <w:rPr>
          <w:sz w:val="24"/>
        </w:rPr>
        <w:t xml:space="preserve"> 2023</w:t>
      </w:r>
    </w:p>
    <w:p w:rsidR="008B678C" w:rsidRDefault="008B678C">
      <w:pPr>
        <w:rPr>
          <w:rFonts w:ascii="Arial" w:hAnsi="Arial" w:cs="Arial"/>
        </w:rPr>
      </w:pPr>
    </w:p>
    <w:p w:rsidR="008B678C" w:rsidRDefault="001978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bookmarkStart w:id="1" w:name="_Hlk126577581"/>
      <w:r>
        <w:rPr>
          <w:rFonts w:ascii="Arial" w:hAnsi="Arial" w:cs="Arial" w:hint="eastAsia"/>
          <w:b/>
          <w:sz w:val="22"/>
          <w:szCs w:val="22"/>
        </w:rPr>
        <w:t>potential collaboration between 3GPP SA3/SA5 and ETSI SAI ISG</w:t>
      </w:r>
    </w:p>
    <w:p w:rsidR="008B678C" w:rsidRDefault="00197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SAI(23)18a007r4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LS to SA, SA3 and SA5 on potential collaboration between 3GPP SA3/SA5 and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ETSI SAI ISG</w:t>
      </w:r>
    </w:p>
    <w:bookmarkEnd w:id="2"/>
    <w:bookmarkEnd w:id="3"/>
    <w:p w:rsidR="008B678C" w:rsidRDefault="008B67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8B678C" w:rsidRDefault="001978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China Mobile,</w:t>
      </w:r>
      <w:r>
        <w:rPr>
          <w:rFonts w:ascii="Arial" w:hAnsi="Arial" w:cs="Arial"/>
          <w:b/>
          <w:bCs/>
          <w:sz w:val="22"/>
          <w:szCs w:val="22"/>
        </w:rPr>
        <w:t xml:space="preserve"> to be SA3</w:t>
      </w:r>
      <w:r>
        <w:rPr>
          <w:b/>
          <w:bCs/>
        </w:rPr>
        <w:t> </w:t>
      </w:r>
    </w:p>
    <w:p w:rsidR="008B678C" w:rsidRDefault="00197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 xml:space="preserve">ETSI ISG SAI (Securing Artificial Intelligence) </w:t>
      </w:r>
    </w:p>
    <w:p w:rsidR="008B678C" w:rsidRDefault="00197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SA5</w:t>
      </w:r>
    </w:p>
    <w:bookmarkEnd w:id="4"/>
    <w:bookmarkEnd w:id="5"/>
    <w:p w:rsidR="008B678C" w:rsidRDefault="008B678C">
      <w:pPr>
        <w:spacing w:after="60"/>
        <w:ind w:left="1985" w:hanging="1985"/>
        <w:rPr>
          <w:rFonts w:ascii="Arial" w:hAnsi="Arial" w:cs="Arial"/>
          <w:bCs/>
        </w:rPr>
      </w:pPr>
    </w:p>
    <w:p w:rsidR="008B678C" w:rsidRDefault="00197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Chang Liu</w:t>
      </w:r>
    </w:p>
    <w:p w:rsidR="008B678C" w:rsidRDefault="00197813">
      <w:pPr>
        <w:pStyle w:val="paragraph"/>
        <w:spacing w:before="0" w:beforeAutospacing="0" w:after="0" w:afterAutospacing="0"/>
        <w:ind w:left="1980"/>
        <w:textAlignment w:val="baseline"/>
        <w:rPr>
          <w:rFonts w:ascii="Segoe UI" w:eastAsia="宋体" w:hAnsi="Segoe UI" w:cs="Segoe UI"/>
          <w:sz w:val="18"/>
          <w:szCs w:val="18"/>
          <w:lang w:val="en-US"/>
        </w:rPr>
      </w:pPr>
      <w:r>
        <w:rPr>
          <w:rStyle w:val="normaltextrun"/>
          <w:rFonts w:ascii="Arial" w:eastAsia="宋体" w:hAnsi="Arial" w:cs="Arial" w:hint="eastAsia"/>
          <w:b/>
          <w:bCs/>
          <w:sz w:val="22"/>
          <w:szCs w:val="22"/>
          <w:lang w:val="en-US"/>
        </w:rPr>
        <w:t>liuchangyjy@chinamobile.com</w:t>
      </w:r>
    </w:p>
    <w:p w:rsidR="008B678C" w:rsidRDefault="008B67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8B678C" w:rsidRDefault="001978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 3GPP Liaisons Coordinator, </w:t>
      </w:r>
      <w:hyperlink r:id="rId12" w:history="1">
        <w:r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B678C" w:rsidRDefault="008B678C">
      <w:pPr>
        <w:spacing w:after="60"/>
        <w:ind w:left="1985" w:hanging="1985"/>
        <w:rPr>
          <w:rFonts w:ascii="Arial" w:hAnsi="Arial" w:cs="Arial"/>
          <w:b/>
        </w:rPr>
      </w:pPr>
    </w:p>
    <w:p w:rsidR="008B678C" w:rsidRDefault="0019781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B678C" w:rsidRDefault="008B678C">
      <w:pPr>
        <w:rPr>
          <w:rFonts w:ascii="Arial" w:hAnsi="Arial" w:cs="Arial"/>
        </w:rPr>
      </w:pPr>
    </w:p>
    <w:p w:rsidR="008B678C" w:rsidRDefault="00197813">
      <w:pPr>
        <w:pStyle w:val="1"/>
      </w:pPr>
      <w:r>
        <w:t>1</w:t>
      </w:r>
      <w:r>
        <w:tab/>
        <w:t>Overall description</w:t>
      </w:r>
    </w:p>
    <w:p w:rsidR="008B678C" w:rsidRDefault="00197813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SA3 would like to thank </w:t>
      </w:r>
      <w:r>
        <w:rPr>
          <w:rFonts w:ascii="Arial" w:eastAsia="Times New Roman" w:hAnsi="Arial" w:cs="Arial" w:hint="eastAsia"/>
        </w:rPr>
        <w:t>ETSI SAI ISG</w:t>
      </w:r>
      <w:r>
        <w:rPr>
          <w:rFonts w:ascii="Arial" w:eastAsia="Times New Roman" w:hAnsi="Arial" w:cs="Arial"/>
        </w:rPr>
        <w:t xml:space="preserve"> for the LS on </w:t>
      </w:r>
      <w:r>
        <w:rPr>
          <w:rFonts w:ascii="Arial" w:eastAsia="Times New Roman" w:hAnsi="Arial" w:cs="Arial" w:hint="eastAsia"/>
        </w:rPr>
        <w:t>potential collaboration between 3GPP SA3/SA5 and ETSI SAI ISG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Times New Roman" w:hAnsi="Arial" w:cs="Arial"/>
        </w:rPr>
        <w:t xml:space="preserve"> and would like to reply to the following question:</w:t>
      </w:r>
    </w:p>
    <w:p w:rsidR="008B678C" w:rsidRDefault="00197813">
      <w:pPr>
        <w:pStyle w:val="aff8"/>
        <w:tabs>
          <w:tab w:val="left" w:pos="720"/>
        </w:tabs>
        <w:rPr>
          <w:rFonts w:cs="Arial"/>
          <w:b w:val="0"/>
          <w:bCs/>
          <w:i/>
          <w:iCs/>
          <w:sz w:val="20"/>
        </w:rPr>
      </w:pPr>
      <w:r>
        <w:rPr>
          <w:rFonts w:cs="Arial" w:hint="eastAsia"/>
          <w:b w:val="0"/>
          <w:bCs/>
          <w:i/>
          <w:iCs/>
          <w:sz w:val="20"/>
        </w:rPr>
        <w:t>ETSI SAI kindly asks 3</w:t>
      </w:r>
      <w:r>
        <w:rPr>
          <w:rFonts w:cs="Arial" w:hint="eastAsia"/>
          <w:b w:val="0"/>
          <w:bCs/>
          <w:i/>
          <w:iCs/>
          <w:sz w:val="20"/>
        </w:rPr>
        <w:t>GPP TSG SA WG3 and 3GPP TSG SA WG5 to review the information in this LS and reply with current (e.g., 3GPP Rel-18/Rel-19) and future AI-related security activities where SA3 and SA5 collaboration with ETSI SAI can be beneficial.</w:t>
      </w:r>
    </w:p>
    <w:p w:rsidR="008B678C" w:rsidRDefault="008B678C">
      <w:pPr>
        <w:pStyle w:val="aff8"/>
        <w:tabs>
          <w:tab w:val="left" w:pos="720"/>
        </w:tabs>
        <w:rPr>
          <w:rFonts w:cs="Arial"/>
          <w:b w:val="0"/>
          <w:bCs/>
          <w:i/>
          <w:iCs/>
          <w:sz w:val="20"/>
        </w:rPr>
      </w:pPr>
    </w:p>
    <w:p w:rsidR="008B678C" w:rsidRDefault="00197813">
      <w:pPr>
        <w:rPr>
          <w:rFonts w:ascii="Arial" w:hAnsi="Arial" w:cs="Arial"/>
          <w:bCs/>
          <w:lang w:val="en-US" w:eastAsia="zh-CN"/>
        </w:rPr>
      </w:pPr>
      <w:r>
        <w:rPr>
          <w:rFonts w:ascii="Arial" w:eastAsia="Times New Roman" w:hAnsi="Arial" w:cs="Arial"/>
        </w:rPr>
        <w:t>SA3 would like to thank</w:t>
      </w:r>
      <w:r>
        <w:rPr>
          <w:rFonts w:ascii="Arial" w:hAnsi="Arial" w:cs="Arial" w:hint="eastAsia"/>
          <w:lang w:val="en-US" w:eastAsia="zh-CN"/>
        </w:rPr>
        <w:t xml:space="preserve"> ETSI SAI to list the study items</w:t>
      </w:r>
      <w:r>
        <w:rPr>
          <w:rFonts w:ascii="Arial" w:hAnsi="Arial" w:cs="Arial"/>
          <w:bCs/>
        </w:rPr>
        <w:t xml:space="preserve"> in 3GPP SA3 either directly or indirectly address AIML Security</w:t>
      </w:r>
      <w:r>
        <w:rPr>
          <w:rFonts w:ascii="Arial" w:hAnsi="Arial" w:cs="Arial" w:hint="eastAsia"/>
          <w:bCs/>
          <w:lang w:val="en-US" w:eastAsia="zh-CN"/>
        </w:rPr>
        <w:t xml:space="preserve"> in Rel-18. The Rel-18 study items in SA3 have been completed and there is just maintainance work to do.</w:t>
      </w:r>
    </w:p>
    <w:p w:rsidR="008B678C" w:rsidRDefault="00197813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SA3 is under discussion about the New SID on Study on </w:t>
      </w:r>
      <w:r>
        <w:rPr>
          <w:rFonts w:ascii="Arial" w:hAnsi="Arial" w:cs="Arial" w:hint="eastAsia"/>
          <w:bCs/>
          <w:lang w:val="en-US" w:eastAsia="zh-CN"/>
        </w:rPr>
        <w:t>security aspects of AIMLenhancements in Rel-19 and would like to initiate the AI security work in Rel-19 once the study item is approved.</w:t>
      </w:r>
    </w:p>
    <w:p w:rsidR="008B678C" w:rsidRDefault="008B678C">
      <w:pPr>
        <w:rPr>
          <w:rFonts w:ascii="Arial" w:hAnsi="Arial" w:cs="Arial"/>
          <w:bCs/>
          <w:lang w:val="en-US" w:eastAsia="zh-CN"/>
        </w:rPr>
      </w:pPr>
    </w:p>
    <w:p w:rsidR="008B678C" w:rsidRDefault="00197813">
      <w:pPr>
        <w:pStyle w:val="1"/>
      </w:pPr>
      <w:r>
        <w:t>2</w:t>
      </w:r>
      <w:r>
        <w:tab/>
        <w:t>Actions</w:t>
      </w:r>
    </w:p>
    <w:p w:rsidR="008B678C" w:rsidRDefault="00197813">
      <w:pPr>
        <w:spacing w:after="120"/>
        <w:ind w:left="1985" w:hanging="1985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To </w:t>
      </w:r>
      <w:r>
        <w:rPr>
          <w:rFonts w:ascii="Arial" w:eastAsia="Times New Roman" w:hAnsi="Arial" w:cs="Arial" w:hint="eastAsia"/>
          <w:b/>
        </w:rPr>
        <w:t>ETSI ISG SAI</w:t>
      </w:r>
    </w:p>
    <w:p w:rsidR="008B678C" w:rsidRDefault="00197813">
      <w:pPr>
        <w:spacing w:after="120"/>
        <w:ind w:left="993" w:hanging="993"/>
        <w:rPr>
          <w:i/>
          <w:iCs/>
          <w:color w:val="0070C0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SA3 kindly </w:t>
      </w:r>
      <w:r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</w:rPr>
        <w:t>ETSI ISG SAI</w:t>
      </w:r>
      <w:r>
        <w:rPr>
          <w:rFonts w:ascii="Arial" w:hAnsi="Arial" w:cs="Arial" w:hint="eastAsia"/>
          <w:lang w:val="en-US" w:eastAsia="zh-CN"/>
        </w:rPr>
        <w:t xml:space="preserve"> to take the above information into consideration.</w:t>
      </w:r>
    </w:p>
    <w:p w:rsidR="008B678C" w:rsidRDefault="008B678C">
      <w:pPr>
        <w:spacing w:after="120"/>
        <w:rPr>
          <w:rFonts w:ascii="Arial" w:hAnsi="Arial" w:cs="Arial"/>
        </w:rPr>
      </w:pPr>
    </w:p>
    <w:p w:rsidR="008B678C" w:rsidRDefault="00197813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8B678C" w:rsidRDefault="00197813">
      <w:pPr>
        <w:rPr>
          <w:lang w:val="en-US" w:eastAsia="zh-CN"/>
        </w:rPr>
      </w:pPr>
      <w:r>
        <w:t>SA3#11</w:t>
      </w: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26 Feb</w:t>
      </w:r>
      <w:r>
        <w:t xml:space="preserve"> - </w:t>
      </w:r>
      <w:r>
        <w:rPr>
          <w:rFonts w:hint="eastAsia"/>
          <w:lang w:val="en-US" w:eastAsia="zh-CN"/>
        </w:rPr>
        <w:t>1</w:t>
      </w:r>
      <w:r>
        <w:t xml:space="preserve"> </w:t>
      </w:r>
      <w:r>
        <w:rPr>
          <w:rFonts w:hint="eastAsia"/>
          <w:lang w:val="en-US" w:eastAsia="zh-CN"/>
        </w:rPr>
        <w:t>March</w:t>
      </w:r>
      <w:r>
        <w:t xml:space="preserve"> 202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>Athens,GR</w:t>
      </w:r>
    </w:p>
    <w:p w:rsidR="008B678C" w:rsidRDefault="008B678C"/>
    <w:sectPr w:rsidR="008B67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813" w:rsidRDefault="00197813">
      <w:pPr>
        <w:spacing w:after="0"/>
      </w:pPr>
      <w:r>
        <w:separator/>
      </w:r>
    </w:p>
  </w:endnote>
  <w:endnote w:type="continuationSeparator" w:id="0">
    <w:p w:rsidR="00197813" w:rsidRDefault="001978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813" w:rsidRDefault="00197813">
      <w:pPr>
        <w:spacing w:after="0"/>
      </w:pPr>
      <w:r>
        <w:separator/>
      </w:r>
    </w:p>
  </w:footnote>
  <w:footnote w:type="continuationSeparator" w:id="0">
    <w:p w:rsidR="00197813" w:rsidRDefault="001978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29B2"/>
    <w:rsid w:val="000706D1"/>
    <w:rsid w:val="00074C85"/>
    <w:rsid w:val="00074D3C"/>
    <w:rsid w:val="000B21DF"/>
    <w:rsid w:val="000E6116"/>
    <w:rsid w:val="000F1878"/>
    <w:rsid w:val="000F6242"/>
    <w:rsid w:val="00103FF1"/>
    <w:rsid w:val="0016714C"/>
    <w:rsid w:val="00186911"/>
    <w:rsid w:val="00196B59"/>
    <w:rsid w:val="00197813"/>
    <w:rsid w:val="001A14F2"/>
    <w:rsid w:val="001B1389"/>
    <w:rsid w:val="001B3A86"/>
    <w:rsid w:val="001B763F"/>
    <w:rsid w:val="001F4695"/>
    <w:rsid w:val="00220060"/>
    <w:rsid w:val="00226381"/>
    <w:rsid w:val="002473B2"/>
    <w:rsid w:val="00247D16"/>
    <w:rsid w:val="00251BBE"/>
    <w:rsid w:val="00265DB1"/>
    <w:rsid w:val="002869FE"/>
    <w:rsid w:val="00287E89"/>
    <w:rsid w:val="002E01C1"/>
    <w:rsid w:val="002F1940"/>
    <w:rsid w:val="00322204"/>
    <w:rsid w:val="0032407B"/>
    <w:rsid w:val="00347AA5"/>
    <w:rsid w:val="00357FF1"/>
    <w:rsid w:val="00361101"/>
    <w:rsid w:val="00383545"/>
    <w:rsid w:val="003A49ED"/>
    <w:rsid w:val="003C06D2"/>
    <w:rsid w:val="003E6561"/>
    <w:rsid w:val="003F5E20"/>
    <w:rsid w:val="00433500"/>
    <w:rsid w:val="00433E89"/>
    <w:rsid w:val="00433F71"/>
    <w:rsid w:val="0043559E"/>
    <w:rsid w:val="00440D43"/>
    <w:rsid w:val="00454A10"/>
    <w:rsid w:val="00470DF6"/>
    <w:rsid w:val="00473B6F"/>
    <w:rsid w:val="004A0FDD"/>
    <w:rsid w:val="004C79FC"/>
    <w:rsid w:val="004E3939"/>
    <w:rsid w:val="00511AB9"/>
    <w:rsid w:val="00526DDD"/>
    <w:rsid w:val="00594340"/>
    <w:rsid w:val="006052AD"/>
    <w:rsid w:val="0062334E"/>
    <w:rsid w:val="00686F66"/>
    <w:rsid w:val="006D67DB"/>
    <w:rsid w:val="007005D2"/>
    <w:rsid w:val="0073766B"/>
    <w:rsid w:val="0075640E"/>
    <w:rsid w:val="00771E7F"/>
    <w:rsid w:val="00782B04"/>
    <w:rsid w:val="007A4C0A"/>
    <w:rsid w:val="007B1687"/>
    <w:rsid w:val="007B1B84"/>
    <w:rsid w:val="007F4F92"/>
    <w:rsid w:val="008076DB"/>
    <w:rsid w:val="00835AEE"/>
    <w:rsid w:val="008B678C"/>
    <w:rsid w:val="008D772F"/>
    <w:rsid w:val="008F08CC"/>
    <w:rsid w:val="00914CD1"/>
    <w:rsid w:val="009603F6"/>
    <w:rsid w:val="00970310"/>
    <w:rsid w:val="009837CD"/>
    <w:rsid w:val="009963AC"/>
    <w:rsid w:val="0099764C"/>
    <w:rsid w:val="009C01E1"/>
    <w:rsid w:val="009C5B44"/>
    <w:rsid w:val="009E165F"/>
    <w:rsid w:val="009F72B7"/>
    <w:rsid w:val="00A065EC"/>
    <w:rsid w:val="00A70448"/>
    <w:rsid w:val="00AA4FF3"/>
    <w:rsid w:val="00AE0661"/>
    <w:rsid w:val="00AE1B3E"/>
    <w:rsid w:val="00B35644"/>
    <w:rsid w:val="00B45EFD"/>
    <w:rsid w:val="00B523F4"/>
    <w:rsid w:val="00B97703"/>
    <w:rsid w:val="00BA3D66"/>
    <w:rsid w:val="00C10044"/>
    <w:rsid w:val="00C76E40"/>
    <w:rsid w:val="00C870A6"/>
    <w:rsid w:val="00CA26CD"/>
    <w:rsid w:val="00CF6087"/>
    <w:rsid w:val="00D14147"/>
    <w:rsid w:val="00D14BB6"/>
    <w:rsid w:val="00D17CDF"/>
    <w:rsid w:val="00D33624"/>
    <w:rsid w:val="00D535E2"/>
    <w:rsid w:val="00D73C93"/>
    <w:rsid w:val="00D81AD6"/>
    <w:rsid w:val="00DA2B5C"/>
    <w:rsid w:val="00DD6089"/>
    <w:rsid w:val="00E2241D"/>
    <w:rsid w:val="00E63E5B"/>
    <w:rsid w:val="00E77BA9"/>
    <w:rsid w:val="00EB3D54"/>
    <w:rsid w:val="00EE2118"/>
    <w:rsid w:val="00F25496"/>
    <w:rsid w:val="00F667CF"/>
    <w:rsid w:val="00F803BE"/>
    <w:rsid w:val="00FB2E7B"/>
    <w:rsid w:val="00FE411E"/>
    <w:rsid w:val="1E1C3D76"/>
    <w:rsid w:val="492D0E6A"/>
    <w:rsid w:val="55A7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2BF3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 w:qFormat="1"/>
    <w:lsdException w:name="index 9" w:semiHidden="1" w:unhideWhenUsed="1" w:qFormat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 w:qFormat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6"/>
    <w:semiHidden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pPr>
      <w:ind w:left="1135"/>
    </w:pPr>
  </w:style>
  <w:style w:type="paragraph" w:styleId="23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pPr>
      <w:spacing w:after="0"/>
    </w:pPr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uiPriority w:val="99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</w:style>
  <w:style w:type="paragraph" w:styleId="34">
    <w:name w:val="Body Text 3"/>
    <w:basedOn w:val="a"/>
    <w:link w:val="35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pPr>
      <w:spacing w:after="0"/>
      <w:ind w:left="4252"/>
    </w:pPr>
  </w:style>
  <w:style w:type="paragraph" w:styleId="af9">
    <w:name w:val="Body Text"/>
    <w:basedOn w:val="a"/>
    <w:link w:val="afa"/>
    <w:semiHidden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0"/>
    <w:uiPriority w:val="99"/>
    <w:semiHidden/>
    <w:unhideWhenUsed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iPriority w:val="99"/>
    <w:semiHidden/>
    <w:unhideWhenUsed/>
    <w:pPr>
      <w:spacing w:after="0"/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</w:style>
  <w:style w:type="paragraph" w:styleId="24">
    <w:name w:val="Body Text Indent 2"/>
    <w:basedOn w:val="a"/>
    <w:link w:val="25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iPriority w:val="99"/>
    <w:semiHidden/>
    <w:unhideWhenUsed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pPr>
      <w:spacing w:after="120"/>
      <w:ind w:left="1132"/>
      <w:contextualSpacing/>
    </w:pPr>
  </w:style>
  <w:style w:type="paragraph" w:styleId="affd">
    <w:name w:val="index heading"/>
    <w:basedOn w:val="a"/>
    <w:next w:val="1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pPr>
      <w:ind w:left="1702"/>
    </w:pPr>
  </w:style>
  <w:style w:type="paragraph" w:styleId="45">
    <w:name w:val="List 4"/>
    <w:basedOn w:val="31"/>
    <w:semiHidden/>
    <w:pPr>
      <w:ind w:left="1418"/>
    </w:pPr>
  </w:style>
  <w:style w:type="paragraph" w:styleId="37">
    <w:name w:val="Body Text Indent 3"/>
    <w:basedOn w:val="a"/>
    <w:link w:val="38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uiPriority w:val="99"/>
    <w:semiHidden/>
    <w:unhideWhenUsed/>
    <w:pPr>
      <w:spacing w:after="120" w:line="480" w:lineRule="auto"/>
    </w:pPr>
  </w:style>
  <w:style w:type="paragraph" w:styleId="28">
    <w:name w:val="List Continue 2"/>
    <w:basedOn w:val="a"/>
    <w:uiPriority w:val="99"/>
    <w:semiHidden/>
    <w:unhideWhenUsed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9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2a">
    <w:name w:val="Body Text First Indent 2"/>
    <w:basedOn w:val="afb"/>
    <w:link w:val="2b"/>
    <w:uiPriority w:val="99"/>
    <w:semiHidden/>
    <w:unhideWhenUsed/>
    <w:qFormat/>
    <w:pPr>
      <w:spacing w:after="180"/>
      <w:ind w:left="360" w:firstLine="360"/>
    </w:pPr>
  </w:style>
  <w:style w:type="character" w:styleId="afffc">
    <w:name w:val="page number"/>
    <w:basedOn w:val="a0"/>
    <w:semiHidden/>
  </w:style>
  <w:style w:type="character" w:styleId="afffd">
    <w:name w:val="Hyperlink"/>
    <w:uiPriority w:val="99"/>
    <w:unhideWhenUsed/>
    <w:rPr>
      <w:color w:val="0000FF"/>
      <w:u w:val="single"/>
    </w:rPr>
  </w:style>
  <w:style w:type="character" w:styleId="afffe">
    <w:name w:val="annotation reference"/>
    <w:semiHidden/>
    <w:qFormat/>
    <w:rPr>
      <w:sz w:val="16"/>
    </w:rPr>
  </w:style>
  <w:style w:type="character" w:styleId="affff">
    <w:name w:val="footnote reference"/>
    <w:basedOn w:val="a0"/>
    <w:semiHidden/>
    <w:rPr>
      <w:b/>
      <w:position w:val="6"/>
      <w:sz w:val="16"/>
    </w:rPr>
  </w:style>
  <w:style w:type="paragraph" w:customStyle="1" w:styleId="B1">
    <w:name w:val="B1"/>
    <w:basedOn w:val="a5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qFormat/>
    <w:pPr>
      <w:widowControl w:val="0"/>
    </w:pPr>
    <w:rPr>
      <w:lang w:val="en-GB" w:eastAsia="en-US"/>
    </w:rPr>
  </w:style>
  <w:style w:type="paragraph" w:customStyle="1" w:styleId="2c">
    <w:name w:val="??? 2"/>
    <w:basedOn w:val="affff0"/>
    <w:next w:val="afff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本 字符"/>
    <w:link w:val="afff0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</w:style>
  <w:style w:type="character" w:customStyle="1" w:styleId="27">
    <w:name w:val="正文文本 2 字符"/>
    <w:basedOn w:val="a0"/>
    <w:link w:val="26"/>
    <w:uiPriority w:val="99"/>
    <w:semiHidden/>
  </w:style>
  <w:style w:type="character" w:customStyle="1" w:styleId="35">
    <w:name w:val="正文文本 3 字符"/>
    <w:basedOn w:val="a0"/>
    <w:link w:val="34"/>
    <w:uiPriority w:val="99"/>
    <w:semiHidden/>
    <w:qFormat/>
    <w:rPr>
      <w:sz w:val="16"/>
      <w:szCs w:val="16"/>
    </w:rPr>
  </w:style>
  <w:style w:type="character" w:customStyle="1" w:styleId="afa">
    <w:name w:val="正文文本 字符"/>
    <w:basedOn w:val="a0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b">
    <w:name w:val="正文首行缩进 2 字符"/>
    <w:basedOn w:val="afc"/>
    <w:link w:val="2a"/>
    <w:uiPriority w:val="99"/>
    <w:semiHidden/>
    <w:qFormat/>
  </w:style>
  <w:style w:type="character" w:customStyle="1" w:styleId="25">
    <w:name w:val="正文文本缩进 2 字符"/>
    <w:basedOn w:val="a0"/>
    <w:link w:val="24"/>
    <w:uiPriority w:val="99"/>
    <w:semiHidden/>
    <w:qFormat/>
  </w:style>
  <w:style w:type="character" w:customStyle="1" w:styleId="38">
    <w:name w:val="正文文本缩进 3 字符"/>
    <w:basedOn w:val="a0"/>
    <w:link w:val="37"/>
    <w:uiPriority w:val="99"/>
    <w:semiHidden/>
    <w:qFormat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</w:style>
  <w:style w:type="character" w:customStyle="1" w:styleId="af4">
    <w:name w:val="批注文字 字符"/>
    <w:basedOn w:val="a0"/>
    <w:link w:val="af3"/>
    <w:semiHidden/>
    <w:qFormat/>
    <w:rPr>
      <w:rFonts w:ascii="Arial" w:hAnsi="Arial"/>
    </w:rPr>
  </w:style>
  <w:style w:type="character" w:customStyle="1" w:styleId="afff9">
    <w:name w:val="批注主题 字符"/>
    <w:basedOn w:val="af4"/>
    <w:link w:val="afff8"/>
    <w:uiPriority w:val="99"/>
    <w:semiHidden/>
    <w:rPr>
      <w:rFonts w:ascii="Arial" w:hAnsi="Arial"/>
      <w:b/>
      <w:bCs/>
    </w:rPr>
  </w:style>
  <w:style w:type="character" w:customStyle="1" w:styleId="aff2">
    <w:name w:val="日期 字符"/>
    <w:basedOn w:val="a0"/>
    <w:link w:val="aff1"/>
    <w:uiPriority w:val="99"/>
    <w:semiHidden/>
  </w:style>
  <w:style w:type="character" w:customStyle="1" w:styleId="af1">
    <w:name w:val="文档结构图 字符"/>
    <w:basedOn w:val="a0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</w:style>
  <w:style w:type="character" w:customStyle="1" w:styleId="aff4">
    <w:name w:val="尾注文本 字符"/>
    <w:basedOn w:val="a0"/>
    <w:link w:val="aff3"/>
    <w:uiPriority w:val="99"/>
    <w:semiHidden/>
  </w:style>
  <w:style w:type="character" w:customStyle="1" w:styleId="HTML0">
    <w:name w:val="HTML 地址 字符"/>
    <w:basedOn w:val="a0"/>
    <w:link w:val="HTML"/>
    <w:uiPriority w:val="99"/>
    <w:semiHidden/>
    <w:rPr>
      <w:i/>
      <w:iCs/>
    </w:rPr>
  </w:style>
  <w:style w:type="character" w:customStyle="1" w:styleId="HTML2">
    <w:name w:val="HTML 预设格式 字符"/>
    <w:basedOn w:val="a0"/>
    <w:link w:val="HTML1"/>
    <w:uiPriority w:val="99"/>
    <w:semiHidden/>
    <w:qFormat/>
    <w:rPr>
      <w:rFonts w:ascii="Consolas" w:hAnsi="Consola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2">
    <w:name w:val="明显引用 字符"/>
    <w:basedOn w:val="a0"/>
    <w:link w:val="affff1"/>
    <w:uiPriority w:val="30"/>
    <w:rPr>
      <w:i/>
      <w:iCs/>
      <w:color w:val="4472C4" w:themeColor="accent1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uiPriority w:val="99"/>
    <w:semiHidden/>
    <w:qFormat/>
    <w:rPr>
      <w:rFonts w:ascii="Consolas" w:hAnsi="Consolas"/>
    </w:rPr>
  </w:style>
  <w:style w:type="character" w:customStyle="1" w:styleId="afff4">
    <w:name w:val="信息标题 字符"/>
    <w:basedOn w:val="a0"/>
    <w:link w:val="afff3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</w:style>
  <w:style w:type="character" w:customStyle="1" w:styleId="aff0">
    <w:name w:val="纯文本 字符"/>
    <w:basedOn w:val="a0"/>
    <w:link w:val="aff"/>
    <w:uiPriority w:val="99"/>
    <w:semiHidden/>
    <w:qFormat/>
    <w:rPr>
      <w:rFonts w:ascii="Consolas" w:hAnsi="Consolas"/>
      <w:sz w:val="21"/>
      <w:szCs w:val="21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i/>
      <w:iCs/>
      <w:color w:val="404040" w:themeColor="text1" w:themeTint="BF"/>
    </w:rPr>
  </w:style>
  <w:style w:type="character" w:customStyle="1" w:styleId="af6">
    <w:name w:val="称呼 字符"/>
    <w:basedOn w:val="a0"/>
    <w:link w:val="af5"/>
    <w:uiPriority w:val="99"/>
    <w:semiHidden/>
  </w:style>
  <w:style w:type="character" w:customStyle="1" w:styleId="affc">
    <w:name w:val="签名 字符"/>
    <w:basedOn w:val="a0"/>
    <w:link w:val="affb"/>
    <w:uiPriority w:val="99"/>
    <w:semiHidden/>
  </w:style>
  <w:style w:type="character" w:customStyle="1" w:styleId="afff">
    <w:name w:val="副标题 字符"/>
    <w:basedOn w:val="a0"/>
    <w:link w:val="affe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标题 字符"/>
    <w:basedOn w:val="a0"/>
    <w:link w:val="afff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customStyle="1" w:styleId="paragraph">
    <w:name w:val="paragrap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  <w:style w:type="character" w:customStyle="1" w:styleId="NOChar">
    <w:name w:val="NO Char"/>
    <w:link w:val="NO"/>
    <w:qFormat/>
    <w:locked/>
  </w:style>
  <w:style w:type="paragraph" w:customStyle="1" w:styleId="13">
    <w:name w:val="修订1"/>
    <w:hidden/>
    <w:uiPriority w:val="99"/>
    <w:semiHidden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ADQ376F6HWTR-1074192144-5241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https://ericsson.sharepoint.com/sites/SRT/3GPP/_layouts/15/DocIdRedir.aspx?ID=ADQ376F6HWTR-1074192144-5241</Url>
      <Description>ADQ376F6HWTR-1074192144-5241</Description>
    </_dlc_DocIdUrl>
    <TaxCatchAllLabel xmlns="d8762117-8292-4133-b1c7-eab5c6487cfd" xsi:nil="true"/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75A4C26-DB43-4854-A4EE-01060AE3D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B2EC16-6955-47F6-BC36-8588480C24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D3DC3AE6-F106-4422-BB99-CC2940B596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2AA73-F89E-41B6-BE6A-42A0060361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52CF1FF-C948-40BD-95A9-8904460BEDB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1368</Characters>
  <Application>Microsoft Office Word</Application>
  <DocSecurity>0</DocSecurity>
  <Lines>11</Lines>
  <Paragraphs>3</Paragraphs>
  <ScaleCrop>false</ScaleCrop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2023-02-13T09:25:00Z</dcterms:created>
  <dcterms:modified xsi:type="dcterms:W3CDTF">2023-10-30T11:15:00Z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60810fee-b489-4c21-a0c3-0ff7c9b34c85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KSOProductBuildVer">
    <vt:lpwstr>2052-11.8.2.12085</vt:lpwstr>
  </property>
  <property fmtid="{D5CDD505-2E9C-101B-9397-08002B2CF9AE}" pid="14" name="ICV">
    <vt:lpwstr>4415C5A6CC0D4C1D9E1072FA93C0D283</vt:lpwstr>
  </property>
</Properties>
</file>